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44" w:rsidRPr="00527E08" w:rsidRDefault="00527E08" w:rsidP="00350579">
      <w:pPr>
        <w:spacing w:after="0" w:line="240" w:lineRule="auto"/>
        <w:jc w:val="center"/>
        <w:rPr>
          <w:rFonts w:ascii="Roboto" w:eastAsia="Times New Roman" w:hAnsi="Roboto" w:cs="Helvetica"/>
          <w:b/>
          <w:bCs/>
          <w:color w:val="575756"/>
          <w:sz w:val="32"/>
          <w:szCs w:val="32"/>
          <w:lang w:eastAsia="de-AT"/>
        </w:rPr>
      </w:pPr>
      <w:r w:rsidRPr="00527E08">
        <w:rPr>
          <w:rFonts w:ascii="Roboto" w:eastAsia="Times New Roman" w:hAnsi="Roboto" w:cs="Helvetica"/>
          <w:b/>
          <w:bCs/>
          <w:color w:val="575756"/>
          <w:sz w:val="32"/>
          <w:szCs w:val="32"/>
          <w:lang w:eastAsia="de-AT"/>
        </w:rPr>
        <w:t>Oberösterreichische</w:t>
      </w:r>
      <w:r w:rsidR="009E4544" w:rsidRPr="00527E08">
        <w:rPr>
          <w:rFonts w:ascii="Roboto" w:eastAsia="Times New Roman" w:hAnsi="Roboto" w:cs="Helvetica"/>
          <w:b/>
          <w:bCs/>
          <w:color w:val="575756"/>
          <w:sz w:val="32"/>
          <w:szCs w:val="32"/>
          <w:lang w:eastAsia="de-AT"/>
        </w:rPr>
        <w:t xml:space="preserve"> Firmen besuch</w:t>
      </w:r>
      <w:r w:rsidR="00284C2E">
        <w:rPr>
          <w:rFonts w:ascii="Roboto" w:eastAsia="Times New Roman" w:hAnsi="Roboto" w:cs="Helvetica"/>
          <w:b/>
          <w:bCs/>
          <w:color w:val="575756"/>
          <w:sz w:val="32"/>
          <w:szCs w:val="32"/>
          <w:lang w:eastAsia="de-AT"/>
        </w:rPr>
        <w:t>t</w:t>
      </w:r>
      <w:r w:rsidR="009E4544" w:rsidRPr="00527E08">
        <w:rPr>
          <w:rFonts w:ascii="Roboto" w:eastAsia="Times New Roman" w:hAnsi="Roboto" w:cs="Helvetica"/>
          <w:b/>
          <w:bCs/>
          <w:color w:val="575756"/>
          <w:sz w:val="32"/>
          <w:szCs w:val="32"/>
          <w:lang w:eastAsia="de-AT"/>
        </w:rPr>
        <w:t>en europäische Hauptstadt der smarten Mobilität</w:t>
      </w:r>
    </w:p>
    <w:p w:rsidR="009805E6" w:rsidRDefault="009805E6" w:rsidP="00350579">
      <w:pPr>
        <w:spacing w:after="0" w:line="240" w:lineRule="auto"/>
        <w:rPr>
          <w:rFonts w:ascii="Roboto" w:eastAsia="Times New Roman" w:hAnsi="Roboto" w:cs="Helvetica"/>
          <w:b/>
          <w:bCs/>
          <w:color w:val="575756"/>
          <w:sz w:val="21"/>
          <w:szCs w:val="21"/>
          <w:lang w:eastAsia="de-AT"/>
        </w:rPr>
      </w:pPr>
    </w:p>
    <w:p w:rsidR="009805E6" w:rsidRPr="00417B07" w:rsidRDefault="009805E6" w:rsidP="00350579">
      <w:pPr>
        <w:spacing w:after="0" w:line="240" w:lineRule="auto"/>
        <w:rPr>
          <w:rFonts w:ascii="Roboto" w:eastAsia="Times New Roman" w:hAnsi="Roboto" w:cs="Helvetica"/>
          <w:b/>
          <w:bCs/>
          <w:color w:val="575756"/>
          <w:sz w:val="21"/>
          <w:szCs w:val="21"/>
          <w:lang w:eastAsia="de-AT"/>
        </w:rPr>
      </w:pPr>
    </w:p>
    <w:p w:rsidR="009E4544" w:rsidRDefault="009E4544" w:rsidP="00350579">
      <w:pPr>
        <w:spacing w:after="0" w:line="240" w:lineRule="auto"/>
        <w:rPr>
          <w:rFonts w:ascii="Roboto" w:eastAsia="Times New Roman" w:hAnsi="Roboto" w:cs="Helvetica"/>
          <w:b/>
          <w:bCs/>
          <w:color w:val="575756"/>
          <w:sz w:val="21"/>
          <w:szCs w:val="21"/>
          <w:lang w:eastAsia="de-AT"/>
        </w:rPr>
      </w:pPr>
      <w:r>
        <w:rPr>
          <w:rFonts w:ascii="Roboto" w:eastAsia="Times New Roman" w:hAnsi="Roboto" w:cs="Helvetica"/>
          <w:b/>
          <w:bCs/>
          <w:color w:val="575756"/>
          <w:sz w:val="21"/>
          <w:szCs w:val="21"/>
          <w:lang w:eastAsia="de-AT"/>
        </w:rPr>
        <w:t xml:space="preserve">Auf der Suche nach strategischen und wirtschaftlichen Kooperationen für die digitale Zukunft des Landes </w:t>
      </w:r>
      <w:r w:rsidR="00417B07">
        <w:rPr>
          <w:rFonts w:ascii="Roboto" w:eastAsia="Times New Roman" w:hAnsi="Roboto" w:cs="Helvetica"/>
          <w:b/>
          <w:bCs/>
          <w:color w:val="575756"/>
          <w:sz w:val="21"/>
          <w:szCs w:val="21"/>
          <w:lang w:eastAsia="de-AT"/>
        </w:rPr>
        <w:t xml:space="preserve">Oberösterreich </w:t>
      </w:r>
      <w:r>
        <w:rPr>
          <w:rFonts w:ascii="Roboto" w:eastAsia="Times New Roman" w:hAnsi="Roboto" w:cs="Helvetica"/>
          <w:b/>
          <w:bCs/>
          <w:color w:val="575756"/>
          <w:sz w:val="21"/>
          <w:szCs w:val="21"/>
          <w:lang w:eastAsia="de-AT"/>
        </w:rPr>
        <w:t xml:space="preserve">unternahmen </w:t>
      </w:r>
      <w:r w:rsidR="00025041">
        <w:rPr>
          <w:rFonts w:ascii="Roboto" w:eastAsia="Times New Roman" w:hAnsi="Roboto" w:cs="Helvetica"/>
          <w:b/>
          <w:bCs/>
          <w:color w:val="575756"/>
          <w:sz w:val="21"/>
          <w:szCs w:val="21"/>
          <w:lang w:eastAsia="de-AT"/>
        </w:rPr>
        <w:t>24</w:t>
      </w:r>
      <w:r>
        <w:rPr>
          <w:rFonts w:ascii="Roboto" w:eastAsia="Times New Roman" w:hAnsi="Roboto" w:cs="Helvetica"/>
          <w:b/>
          <w:bCs/>
          <w:color w:val="575756"/>
          <w:sz w:val="21"/>
          <w:szCs w:val="21"/>
          <w:lang w:eastAsia="de-AT"/>
        </w:rPr>
        <w:t xml:space="preserve"> österreichische </w:t>
      </w:r>
      <w:r w:rsidR="00527E08">
        <w:rPr>
          <w:rFonts w:ascii="Roboto" w:eastAsia="Times New Roman" w:hAnsi="Roboto" w:cs="Helvetica"/>
          <w:b/>
          <w:bCs/>
          <w:color w:val="575756"/>
          <w:sz w:val="21"/>
          <w:szCs w:val="21"/>
          <w:lang w:eastAsia="de-AT"/>
        </w:rPr>
        <w:t>Fir</w:t>
      </w:r>
      <w:r>
        <w:rPr>
          <w:rFonts w:ascii="Roboto" w:eastAsia="Times New Roman" w:hAnsi="Roboto" w:cs="Helvetica"/>
          <w:b/>
          <w:bCs/>
          <w:color w:val="575756"/>
          <w:sz w:val="21"/>
          <w:szCs w:val="21"/>
          <w:lang w:eastAsia="de-AT"/>
        </w:rPr>
        <w:t xml:space="preserve">men unter der Leitung von Wirtschaftslandesrat Dr. Michael </w:t>
      </w:r>
      <w:proofErr w:type="spellStart"/>
      <w:r>
        <w:rPr>
          <w:rFonts w:ascii="Roboto" w:eastAsia="Times New Roman" w:hAnsi="Roboto" w:cs="Helvetica"/>
          <w:b/>
          <w:bCs/>
          <w:color w:val="575756"/>
          <w:sz w:val="21"/>
          <w:szCs w:val="21"/>
          <w:lang w:eastAsia="de-AT"/>
        </w:rPr>
        <w:t>Strugl</w:t>
      </w:r>
      <w:proofErr w:type="spellEnd"/>
      <w:r>
        <w:rPr>
          <w:rFonts w:ascii="Roboto" w:eastAsia="Times New Roman" w:hAnsi="Roboto" w:cs="Helvetica"/>
          <w:b/>
          <w:bCs/>
          <w:color w:val="575756"/>
          <w:sz w:val="21"/>
          <w:szCs w:val="21"/>
          <w:lang w:eastAsia="de-AT"/>
        </w:rPr>
        <w:t xml:space="preserve"> am 28. März</w:t>
      </w:r>
      <w:r w:rsidR="009805E6">
        <w:rPr>
          <w:rFonts w:ascii="Roboto" w:eastAsia="Times New Roman" w:hAnsi="Roboto" w:cs="Helvetica"/>
          <w:b/>
          <w:bCs/>
          <w:color w:val="575756"/>
          <w:sz w:val="21"/>
          <w:szCs w:val="21"/>
          <w:lang w:eastAsia="de-AT"/>
        </w:rPr>
        <w:t xml:space="preserve"> 2017</w:t>
      </w:r>
      <w:r>
        <w:rPr>
          <w:rFonts w:ascii="Roboto" w:eastAsia="Times New Roman" w:hAnsi="Roboto" w:cs="Helvetica"/>
          <w:b/>
          <w:bCs/>
          <w:color w:val="575756"/>
          <w:sz w:val="21"/>
          <w:szCs w:val="21"/>
          <w:lang w:eastAsia="de-AT"/>
        </w:rPr>
        <w:t xml:space="preserve"> eine dreitägige Zukunftsreise nach München.</w:t>
      </w:r>
    </w:p>
    <w:p w:rsidR="00350579" w:rsidRDefault="00350579" w:rsidP="00350579">
      <w:pPr>
        <w:spacing w:after="0" w:line="240" w:lineRule="auto"/>
        <w:rPr>
          <w:rFonts w:ascii="Roboto" w:eastAsia="Times New Roman" w:hAnsi="Roboto" w:cs="Helvetica"/>
          <w:bCs/>
          <w:color w:val="575756"/>
          <w:sz w:val="21"/>
          <w:szCs w:val="21"/>
          <w:lang w:eastAsia="de-AT"/>
        </w:rPr>
      </w:pPr>
    </w:p>
    <w:p w:rsidR="009E4544" w:rsidRPr="009E4544" w:rsidRDefault="009E4544" w:rsidP="00350579">
      <w:pPr>
        <w:spacing w:after="0" w:line="240" w:lineRule="auto"/>
        <w:rPr>
          <w:rFonts w:ascii="Roboto" w:eastAsia="Times New Roman" w:hAnsi="Roboto" w:cs="Helvetica"/>
          <w:color w:val="575756"/>
          <w:sz w:val="26"/>
          <w:szCs w:val="26"/>
          <w:lang w:eastAsia="de-AT"/>
        </w:rPr>
      </w:pPr>
      <w:r w:rsidRPr="00527E08">
        <w:rPr>
          <w:rFonts w:ascii="Roboto" w:eastAsia="Times New Roman" w:hAnsi="Roboto" w:cs="Helvetica"/>
          <w:bCs/>
          <w:color w:val="575756"/>
          <w:sz w:val="21"/>
          <w:szCs w:val="21"/>
          <w:lang w:eastAsia="de-AT"/>
        </w:rPr>
        <w:t>München wird wei</w:t>
      </w:r>
      <w:r w:rsidR="00527E08">
        <w:rPr>
          <w:rFonts w:ascii="Roboto" w:eastAsia="Times New Roman" w:hAnsi="Roboto" w:cs="Helvetica"/>
          <w:bCs/>
          <w:color w:val="575756"/>
          <w:sz w:val="21"/>
          <w:szCs w:val="21"/>
          <w:lang w:eastAsia="de-AT"/>
        </w:rPr>
        <w:t>thi</w:t>
      </w:r>
      <w:r w:rsidRPr="00527E08">
        <w:rPr>
          <w:rFonts w:ascii="Roboto" w:eastAsia="Times New Roman" w:hAnsi="Roboto" w:cs="Helvetica"/>
          <w:bCs/>
          <w:color w:val="575756"/>
          <w:sz w:val="21"/>
          <w:szCs w:val="21"/>
          <w:lang w:eastAsia="de-AT"/>
        </w:rPr>
        <w:t>n als die</w:t>
      </w:r>
      <w:r w:rsidRPr="009E4544">
        <w:rPr>
          <w:rFonts w:ascii="Roboto" w:eastAsia="Times New Roman" w:hAnsi="Roboto" w:cs="Helvetica"/>
          <w:color w:val="575756"/>
          <w:sz w:val="21"/>
          <w:szCs w:val="21"/>
          <w:lang w:eastAsia="de-AT"/>
        </w:rPr>
        <w:t xml:space="preserve"> </w:t>
      </w:r>
      <w:r w:rsidRPr="00527E08">
        <w:rPr>
          <w:rFonts w:ascii="Roboto" w:eastAsia="Times New Roman" w:hAnsi="Roboto" w:cs="Helvetica"/>
          <w:bCs/>
          <w:color w:val="575756"/>
          <w:sz w:val="21"/>
          <w:szCs w:val="21"/>
          <w:lang w:eastAsia="de-AT"/>
        </w:rPr>
        <w:t>europäische Hauptstadt der smarten Mobilität gesehen</w:t>
      </w:r>
      <w:r w:rsidRPr="009E4544">
        <w:rPr>
          <w:rFonts w:ascii="Roboto" w:eastAsia="Times New Roman" w:hAnsi="Roboto" w:cs="Helvetica"/>
          <w:color w:val="575756"/>
          <w:sz w:val="21"/>
          <w:szCs w:val="21"/>
          <w:lang w:eastAsia="de-AT"/>
        </w:rPr>
        <w:t xml:space="preserve">. </w:t>
      </w:r>
      <w:r w:rsidRPr="00527E08">
        <w:rPr>
          <w:rFonts w:ascii="Roboto" w:eastAsia="Times New Roman" w:hAnsi="Roboto" w:cs="Helvetica"/>
          <w:color w:val="575756"/>
          <w:sz w:val="21"/>
          <w:szCs w:val="21"/>
          <w:lang w:eastAsia="de-AT"/>
        </w:rPr>
        <w:t xml:space="preserve">Hier haben </w:t>
      </w:r>
      <w:r w:rsidRPr="009E4544">
        <w:rPr>
          <w:rFonts w:ascii="Roboto" w:eastAsia="Times New Roman" w:hAnsi="Roboto" w:cs="Helvetica"/>
          <w:color w:val="575756"/>
          <w:sz w:val="21"/>
          <w:szCs w:val="21"/>
          <w:lang w:eastAsia="de-AT"/>
        </w:rPr>
        <w:t>Internationale Großunternehmen aus der Automobilindustrie</w:t>
      </w:r>
      <w:r w:rsidRPr="00527E08">
        <w:rPr>
          <w:rFonts w:ascii="Roboto" w:eastAsia="Times New Roman" w:hAnsi="Roboto" w:cs="Helvetica"/>
          <w:color w:val="575756"/>
          <w:sz w:val="21"/>
          <w:szCs w:val="21"/>
          <w:lang w:eastAsia="de-AT"/>
        </w:rPr>
        <w:t xml:space="preserve"> ihren Sitz und entwickeln gemeinsam mit</w:t>
      </w:r>
      <w:r w:rsidRPr="009E4544">
        <w:rPr>
          <w:rFonts w:ascii="Roboto" w:eastAsia="Times New Roman" w:hAnsi="Roboto" w:cs="Helvetica"/>
          <w:color w:val="575756"/>
          <w:sz w:val="21"/>
          <w:szCs w:val="21"/>
          <w:lang w:eastAsia="de-AT"/>
        </w:rPr>
        <w:t xml:space="preserve"> innovative</w:t>
      </w:r>
      <w:r w:rsidRPr="00527E08">
        <w:rPr>
          <w:rFonts w:ascii="Roboto" w:eastAsia="Times New Roman" w:hAnsi="Roboto" w:cs="Helvetica"/>
          <w:color w:val="575756"/>
          <w:sz w:val="21"/>
          <w:szCs w:val="21"/>
          <w:lang w:eastAsia="de-AT"/>
        </w:rPr>
        <w:t>n</w:t>
      </w:r>
      <w:r w:rsidRPr="009E4544">
        <w:rPr>
          <w:rFonts w:ascii="Roboto" w:eastAsia="Times New Roman" w:hAnsi="Roboto" w:cs="Helvetica"/>
          <w:color w:val="575756"/>
          <w:sz w:val="21"/>
          <w:szCs w:val="21"/>
          <w:lang w:eastAsia="de-AT"/>
        </w:rPr>
        <w:t xml:space="preserve"> Zuliefer</w:t>
      </w:r>
      <w:r w:rsidRPr="00527E08">
        <w:rPr>
          <w:rFonts w:ascii="Roboto" w:eastAsia="Times New Roman" w:hAnsi="Roboto" w:cs="Helvetica"/>
          <w:color w:val="575756"/>
          <w:sz w:val="21"/>
          <w:szCs w:val="21"/>
          <w:lang w:eastAsia="de-AT"/>
        </w:rPr>
        <w:t>ern</w:t>
      </w:r>
      <w:r w:rsidRPr="009E4544">
        <w:rPr>
          <w:rFonts w:ascii="Roboto" w:eastAsia="Times New Roman" w:hAnsi="Roboto" w:cs="Helvetica"/>
          <w:color w:val="575756"/>
          <w:sz w:val="21"/>
          <w:szCs w:val="21"/>
          <w:lang w:eastAsia="de-AT"/>
        </w:rPr>
        <w:t xml:space="preserve"> und internationale</w:t>
      </w:r>
      <w:r w:rsidRPr="00527E08">
        <w:rPr>
          <w:rFonts w:ascii="Roboto" w:eastAsia="Times New Roman" w:hAnsi="Roboto" w:cs="Helvetica"/>
          <w:color w:val="575756"/>
          <w:sz w:val="21"/>
          <w:szCs w:val="21"/>
          <w:lang w:eastAsia="de-AT"/>
        </w:rPr>
        <w:t>n</w:t>
      </w:r>
      <w:r w:rsidRPr="009E4544">
        <w:rPr>
          <w:rFonts w:ascii="Roboto" w:eastAsia="Times New Roman" w:hAnsi="Roboto" w:cs="Helvetica"/>
          <w:color w:val="575756"/>
          <w:sz w:val="21"/>
          <w:szCs w:val="21"/>
          <w:lang w:eastAsia="de-AT"/>
        </w:rPr>
        <w:t xml:space="preserve"> IT-Konzerne</w:t>
      </w:r>
      <w:r w:rsidRPr="00527E08">
        <w:rPr>
          <w:rFonts w:ascii="Roboto" w:eastAsia="Times New Roman" w:hAnsi="Roboto" w:cs="Helvetica"/>
          <w:color w:val="575756"/>
          <w:sz w:val="21"/>
          <w:szCs w:val="21"/>
          <w:lang w:eastAsia="de-AT"/>
        </w:rPr>
        <w:t>n</w:t>
      </w:r>
      <w:r w:rsidRPr="009E4544">
        <w:rPr>
          <w:rFonts w:ascii="Roboto" w:eastAsia="Times New Roman" w:hAnsi="Roboto" w:cs="Helvetica"/>
          <w:color w:val="575756"/>
          <w:sz w:val="21"/>
          <w:szCs w:val="21"/>
          <w:lang w:eastAsia="de-AT"/>
        </w:rPr>
        <w:t xml:space="preserve"> die Fahrzeuge</w:t>
      </w:r>
      <w:r w:rsidRPr="00527E08">
        <w:rPr>
          <w:rFonts w:ascii="Roboto" w:eastAsia="Times New Roman" w:hAnsi="Roboto" w:cs="Helvetica"/>
          <w:color w:val="575756"/>
          <w:sz w:val="21"/>
          <w:szCs w:val="21"/>
          <w:lang w:eastAsia="de-AT"/>
        </w:rPr>
        <w:t xml:space="preserve"> und </w:t>
      </w:r>
      <w:r w:rsidRPr="009E4544">
        <w:rPr>
          <w:rFonts w:ascii="Roboto" w:eastAsia="Times New Roman" w:hAnsi="Roboto" w:cs="Helvetica"/>
          <w:color w:val="575756"/>
          <w:sz w:val="21"/>
          <w:szCs w:val="21"/>
          <w:lang w:eastAsia="de-AT"/>
        </w:rPr>
        <w:t>Mobilitätsservices der Zukunft.</w:t>
      </w:r>
    </w:p>
    <w:p w:rsidR="009805E6" w:rsidRDefault="009E4544" w:rsidP="00350579">
      <w:pPr>
        <w:spacing w:after="0" w:line="240" w:lineRule="auto"/>
        <w:rPr>
          <w:rFonts w:ascii="Roboto" w:eastAsia="Times New Roman" w:hAnsi="Roboto" w:cs="Helvetica"/>
          <w:color w:val="575756"/>
          <w:sz w:val="21"/>
          <w:szCs w:val="21"/>
          <w:lang w:eastAsia="de-AT"/>
        </w:rPr>
      </w:pPr>
      <w:r w:rsidRPr="009E4544">
        <w:rPr>
          <w:rFonts w:ascii="Roboto" w:eastAsia="Times New Roman" w:hAnsi="Roboto" w:cs="Helvetica"/>
          <w:color w:val="575756"/>
          <w:sz w:val="21"/>
          <w:szCs w:val="21"/>
          <w:lang w:eastAsia="de-AT"/>
        </w:rPr>
        <w:t xml:space="preserve">Das </w:t>
      </w:r>
      <w:proofErr w:type="spellStart"/>
      <w:r w:rsidRPr="009E4544">
        <w:rPr>
          <w:rFonts w:ascii="Roboto" w:eastAsia="Times New Roman" w:hAnsi="Roboto" w:cs="Helvetica"/>
          <w:color w:val="575756"/>
          <w:sz w:val="21"/>
          <w:szCs w:val="21"/>
          <w:lang w:eastAsia="de-AT"/>
        </w:rPr>
        <w:t>AußenwirtschaftsCenter</w:t>
      </w:r>
      <w:proofErr w:type="spellEnd"/>
      <w:r w:rsidRPr="009E4544">
        <w:rPr>
          <w:rFonts w:ascii="Roboto" w:eastAsia="Times New Roman" w:hAnsi="Roboto" w:cs="Helvetica"/>
          <w:color w:val="575756"/>
          <w:sz w:val="21"/>
          <w:szCs w:val="21"/>
          <w:lang w:eastAsia="de-AT"/>
        </w:rPr>
        <w:t xml:space="preserve"> München </w:t>
      </w:r>
      <w:r w:rsidRPr="00527E08">
        <w:rPr>
          <w:rFonts w:ascii="Roboto" w:eastAsia="Times New Roman" w:hAnsi="Roboto" w:cs="Helvetica"/>
          <w:color w:val="575756"/>
          <w:sz w:val="21"/>
          <w:szCs w:val="21"/>
          <w:lang w:eastAsia="de-AT"/>
        </w:rPr>
        <w:t>lud</w:t>
      </w:r>
      <w:r w:rsidRPr="009E4544">
        <w:rPr>
          <w:rFonts w:ascii="Roboto" w:eastAsia="Times New Roman" w:hAnsi="Roboto" w:cs="Helvetica"/>
          <w:color w:val="575756"/>
          <w:sz w:val="21"/>
          <w:szCs w:val="21"/>
          <w:lang w:eastAsia="de-AT"/>
        </w:rPr>
        <w:t xml:space="preserve"> gemeinsam mit der Initiative Connected Mobility </w:t>
      </w:r>
      <w:r w:rsidRPr="00527E08">
        <w:rPr>
          <w:rFonts w:ascii="Roboto" w:eastAsia="Times New Roman" w:hAnsi="Roboto" w:cs="Helvetica"/>
          <w:color w:val="575756"/>
          <w:sz w:val="21"/>
          <w:szCs w:val="21"/>
          <w:lang w:eastAsia="de-AT"/>
        </w:rPr>
        <w:t>des</w:t>
      </w:r>
      <w:r w:rsidRPr="009E4544">
        <w:rPr>
          <w:rFonts w:ascii="Roboto" w:eastAsia="Times New Roman" w:hAnsi="Roboto" w:cs="Helvetica"/>
          <w:color w:val="575756"/>
          <w:sz w:val="21"/>
          <w:szCs w:val="21"/>
          <w:lang w:eastAsia="de-AT"/>
        </w:rPr>
        <w:t xml:space="preserve"> Automobil</w:t>
      </w:r>
      <w:r w:rsidRPr="00527E08">
        <w:rPr>
          <w:rFonts w:ascii="Roboto" w:eastAsia="Times New Roman" w:hAnsi="Roboto" w:cs="Helvetica"/>
          <w:color w:val="575756"/>
          <w:sz w:val="21"/>
          <w:szCs w:val="21"/>
          <w:lang w:eastAsia="de-AT"/>
        </w:rPr>
        <w:t xml:space="preserve">- und </w:t>
      </w:r>
      <w:r w:rsidR="00527E08" w:rsidRPr="00527E08">
        <w:rPr>
          <w:rFonts w:ascii="Roboto" w:eastAsia="Times New Roman" w:hAnsi="Roboto" w:cs="Helvetica"/>
          <w:color w:val="575756"/>
          <w:sz w:val="21"/>
          <w:szCs w:val="21"/>
          <w:lang w:eastAsia="de-AT"/>
        </w:rPr>
        <w:t xml:space="preserve">des </w:t>
      </w:r>
      <w:r w:rsidRPr="00527E08">
        <w:rPr>
          <w:rFonts w:ascii="Roboto" w:eastAsia="Times New Roman" w:hAnsi="Roboto" w:cs="Helvetica"/>
          <w:color w:val="575756"/>
          <w:sz w:val="21"/>
          <w:szCs w:val="21"/>
          <w:lang w:eastAsia="de-AT"/>
        </w:rPr>
        <w:t>IT-</w:t>
      </w:r>
      <w:r w:rsidRPr="009E4544">
        <w:rPr>
          <w:rFonts w:ascii="Roboto" w:eastAsia="Times New Roman" w:hAnsi="Roboto" w:cs="Helvetica"/>
          <w:color w:val="575756"/>
          <w:sz w:val="21"/>
          <w:szCs w:val="21"/>
          <w:lang w:eastAsia="de-AT"/>
        </w:rPr>
        <w:t>Cluster</w:t>
      </w:r>
      <w:r w:rsidRPr="00527E08">
        <w:rPr>
          <w:rFonts w:ascii="Roboto" w:eastAsia="Times New Roman" w:hAnsi="Roboto" w:cs="Helvetica"/>
          <w:color w:val="575756"/>
          <w:sz w:val="21"/>
          <w:szCs w:val="21"/>
          <w:lang w:eastAsia="de-AT"/>
        </w:rPr>
        <w:t>s der Wirtschaftsagentur Business Upper Austria</w:t>
      </w:r>
      <w:r w:rsidRPr="009E4544">
        <w:rPr>
          <w:rFonts w:ascii="Roboto" w:eastAsia="Times New Roman" w:hAnsi="Roboto" w:cs="Helvetica"/>
          <w:color w:val="575756"/>
          <w:sz w:val="21"/>
          <w:szCs w:val="21"/>
          <w:lang w:eastAsia="de-AT"/>
        </w:rPr>
        <w:t xml:space="preserve"> zu einer </w:t>
      </w:r>
      <w:r w:rsidR="00527E08" w:rsidRPr="00527E08">
        <w:rPr>
          <w:rFonts w:ascii="Roboto" w:eastAsia="Times New Roman" w:hAnsi="Roboto" w:cs="Helvetica"/>
          <w:color w:val="575756"/>
          <w:sz w:val="21"/>
          <w:szCs w:val="21"/>
          <w:lang w:eastAsia="de-AT"/>
        </w:rPr>
        <w:t>mehr</w:t>
      </w:r>
      <w:r w:rsidRPr="009E4544">
        <w:rPr>
          <w:rFonts w:ascii="Roboto" w:eastAsia="Times New Roman" w:hAnsi="Roboto" w:cs="Helvetica"/>
          <w:color w:val="575756"/>
          <w:sz w:val="21"/>
          <w:szCs w:val="21"/>
          <w:lang w:eastAsia="de-AT"/>
        </w:rPr>
        <w:t xml:space="preserve">tägigen </w:t>
      </w:r>
      <w:r w:rsidRPr="00527E08">
        <w:rPr>
          <w:rFonts w:ascii="Roboto" w:eastAsia="Times New Roman" w:hAnsi="Roboto" w:cs="Helvetica"/>
          <w:bCs/>
          <w:color w:val="575756"/>
          <w:sz w:val="21"/>
          <w:szCs w:val="21"/>
          <w:lang w:eastAsia="de-AT"/>
        </w:rPr>
        <w:t>Best-Practice-Studienreise nach München</w:t>
      </w:r>
      <w:r w:rsidR="00527E08" w:rsidRPr="00527E08">
        <w:rPr>
          <w:rFonts w:ascii="Roboto" w:eastAsia="Times New Roman" w:hAnsi="Roboto" w:cs="Helvetica"/>
          <w:bCs/>
          <w:color w:val="575756"/>
          <w:sz w:val="21"/>
          <w:szCs w:val="21"/>
          <w:lang w:eastAsia="de-AT"/>
        </w:rPr>
        <w:t xml:space="preserve"> ein</w:t>
      </w:r>
      <w:r w:rsidRPr="009E4544">
        <w:rPr>
          <w:rFonts w:ascii="Roboto" w:eastAsia="Times New Roman" w:hAnsi="Roboto" w:cs="Helvetica"/>
          <w:color w:val="575756"/>
          <w:sz w:val="21"/>
          <w:szCs w:val="21"/>
          <w:lang w:eastAsia="de-AT"/>
        </w:rPr>
        <w:t xml:space="preserve">, um </w:t>
      </w:r>
      <w:r w:rsidR="00527E08" w:rsidRPr="00527E08">
        <w:rPr>
          <w:rFonts w:ascii="Roboto" w:eastAsia="Times New Roman" w:hAnsi="Roboto" w:cs="Helvetica"/>
          <w:color w:val="575756"/>
          <w:sz w:val="21"/>
          <w:szCs w:val="21"/>
          <w:lang w:eastAsia="de-AT"/>
        </w:rPr>
        <w:t>den Unternehmen die Möglichkeit zu geben, sich über</w:t>
      </w:r>
      <w:r w:rsidRPr="009E4544">
        <w:rPr>
          <w:rFonts w:ascii="Roboto" w:eastAsia="Times New Roman" w:hAnsi="Roboto" w:cs="Helvetica"/>
          <w:color w:val="575756"/>
          <w:sz w:val="21"/>
          <w:szCs w:val="21"/>
          <w:lang w:eastAsia="de-AT"/>
        </w:rPr>
        <w:t xml:space="preserve"> Innovationen entlang der </w:t>
      </w:r>
      <w:r w:rsidR="00527E08">
        <w:rPr>
          <w:rFonts w:ascii="Roboto" w:eastAsia="Times New Roman" w:hAnsi="Roboto" w:cs="Helvetica"/>
          <w:color w:val="575756"/>
          <w:sz w:val="21"/>
          <w:szCs w:val="21"/>
          <w:lang w:eastAsia="de-AT"/>
        </w:rPr>
        <w:t xml:space="preserve">automotiven </w:t>
      </w:r>
      <w:r w:rsidRPr="009E4544">
        <w:rPr>
          <w:rFonts w:ascii="Roboto" w:eastAsia="Times New Roman" w:hAnsi="Roboto" w:cs="Helvetica"/>
          <w:color w:val="575756"/>
          <w:sz w:val="21"/>
          <w:szCs w:val="21"/>
          <w:lang w:eastAsia="de-AT"/>
        </w:rPr>
        <w:t xml:space="preserve">Wertschöpfungskette zu </w:t>
      </w:r>
      <w:r w:rsidR="00527E08" w:rsidRPr="00527E08">
        <w:rPr>
          <w:rFonts w:ascii="Roboto" w:eastAsia="Times New Roman" w:hAnsi="Roboto" w:cs="Helvetica"/>
          <w:color w:val="575756"/>
          <w:sz w:val="21"/>
          <w:szCs w:val="21"/>
          <w:lang w:eastAsia="de-AT"/>
        </w:rPr>
        <w:t>informieren</w:t>
      </w:r>
      <w:r w:rsidRPr="009E4544">
        <w:rPr>
          <w:rFonts w:ascii="Roboto" w:eastAsia="Times New Roman" w:hAnsi="Roboto" w:cs="Helvetica"/>
          <w:color w:val="575756"/>
          <w:sz w:val="21"/>
          <w:szCs w:val="21"/>
          <w:lang w:eastAsia="de-AT"/>
        </w:rPr>
        <w:t>.</w:t>
      </w:r>
      <w:r w:rsidR="00527E08">
        <w:rPr>
          <w:rFonts w:ascii="Roboto" w:eastAsia="Times New Roman" w:hAnsi="Roboto" w:cs="Helvetica"/>
          <w:color w:val="575756"/>
          <w:sz w:val="21"/>
          <w:szCs w:val="21"/>
          <w:lang w:eastAsia="de-AT"/>
        </w:rPr>
        <w:t xml:space="preserve"> </w:t>
      </w:r>
    </w:p>
    <w:p w:rsidR="00350579" w:rsidRDefault="00350579" w:rsidP="00350579">
      <w:pPr>
        <w:spacing w:after="0" w:line="240" w:lineRule="auto"/>
        <w:rPr>
          <w:rFonts w:ascii="Roboto" w:eastAsia="Times New Roman" w:hAnsi="Roboto" w:cs="Helvetica"/>
          <w:color w:val="575756"/>
          <w:sz w:val="21"/>
          <w:szCs w:val="21"/>
          <w:lang w:eastAsia="de-AT"/>
        </w:rPr>
      </w:pPr>
    </w:p>
    <w:p w:rsidR="00350579" w:rsidRPr="00350579" w:rsidRDefault="00350579" w:rsidP="00350579">
      <w:pPr>
        <w:spacing w:after="0" w:line="240" w:lineRule="auto"/>
        <w:rPr>
          <w:rFonts w:ascii="Roboto" w:eastAsia="Times New Roman" w:hAnsi="Roboto" w:cs="Helvetica"/>
          <w:b/>
          <w:color w:val="575756"/>
          <w:sz w:val="21"/>
          <w:szCs w:val="21"/>
          <w:lang w:eastAsia="de-AT"/>
        </w:rPr>
      </w:pPr>
      <w:r w:rsidRPr="00350579">
        <w:rPr>
          <w:rFonts w:ascii="Roboto" w:eastAsia="Times New Roman" w:hAnsi="Roboto" w:cs="Helvetica"/>
          <w:b/>
          <w:color w:val="575756"/>
          <w:sz w:val="21"/>
          <w:szCs w:val="21"/>
          <w:lang w:eastAsia="de-AT"/>
        </w:rPr>
        <w:t>Strategische Zusammenschlüsse der Region</w:t>
      </w:r>
      <w:r w:rsidR="00417B07">
        <w:rPr>
          <w:rFonts w:ascii="Roboto" w:eastAsia="Times New Roman" w:hAnsi="Roboto" w:cs="Helvetica"/>
          <w:b/>
          <w:color w:val="575756"/>
          <w:sz w:val="21"/>
          <w:szCs w:val="21"/>
          <w:lang w:eastAsia="de-AT"/>
        </w:rPr>
        <w:t>en fördern</w:t>
      </w:r>
    </w:p>
    <w:p w:rsidR="009E4544" w:rsidRDefault="00527E08" w:rsidP="00350579">
      <w:pPr>
        <w:spacing w:after="0" w:line="240" w:lineRule="auto"/>
        <w:rPr>
          <w:rFonts w:ascii="Roboto" w:eastAsia="Times New Roman" w:hAnsi="Roboto" w:cs="Helvetica"/>
          <w:color w:val="575756"/>
          <w:sz w:val="21"/>
          <w:szCs w:val="21"/>
          <w:lang w:eastAsia="de-AT"/>
        </w:rPr>
      </w:pPr>
      <w:r>
        <w:rPr>
          <w:rFonts w:ascii="Roboto" w:eastAsia="Times New Roman" w:hAnsi="Roboto" w:cs="Helvetica"/>
          <w:color w:val="575756"/>
          <w:sz w:val="21"/>
          <w:szCs w:val="21"/>
          <w:lang w:eastAsia="de-AT"/>
        </w:rPr>
        <w:t xml:space="preserve">Die guten Kontakte des Automobil-Clusters zu den Fahrzeugherstellern und den großen Lieferanten sind für Oberösterreich ein </w:t>
      </w:r>
      <w:r w:rsidR="009805E6">
        <w:rPr>
          <w:rFonts w:ascii="Roboto" w:eastAsia="Times New Roman" w:hAnsi="Roboto" w:cs="Helvetica"/>
          <w:color w:val="575756"/>
          <w:sz w:val="21"/>
          <w:szCs w:val="21"/>
          <w:lang w:eastAsia="de-AT"/>
        </w:rPr>
        <w:t>wichtiger</w:t>
      </w:r>
      <w:r>
        <w:rPr>
          <w:rFonts w:ascii="Roboto" w:eastAsia="Times New Roman" w:hAnsi="Roboto" w:cs="Helvetica"/>
          <w:color w:val="575756"/>
          <w:sz w:val="21"/>
          <w:szCs w:val="21"/>
          <w:lang w:eastAsia="de-AT"/>
        </w:rPr>
        <w:t xml:space="preserve"> Vorteil: „Unsere Partnerunternehmen haben durch unser Netzwerk die Möglichkeit, mit den Gro</w:t>
      </w:r>
      <w:r w:rsidR="009805E6">
        <w:rPr>
          <w:rFonts w:ascii="Roboto" w:eastAsia="Times New Roman" w:hAnsi="Roboto" w:cs="Helvetica"/>
          <w:color w:val="575756"/>
          <w:sz w:val="21"/>
          <w:szCs w:val="21"/>
          <w:lang w:eastAsia="de-AT"/>
        </w:rPr>
        <w:t>ß</w:t>
      </w:r>
      <w:r>
        <w:rPr>
          <w:rFonts w:ascii="Roboto" w:eastAsia="Times New Roman" w:hAnsi="Roboto" w:cs="Helvetica"/>
          <w:color w:val="575756"/>
          <w:sz w:val="21"/>
          <w:szCs w:val="21"/>
          <w:lang w:eastAsia="de-AT"/>
        </w:rPr>
        <w:t>en der Branche in Kontakt zu treten</w:t>
      </w:r>
      <w:r w:rsidR="009805E6">
        <w:rPr>
          <w:rFonts w:ascii="Roboto" w:eastAsia="Times New Roman" w:hAnsi="Roboto" w:cs="Helvetica"/>
          <w:color w:val="575756"/>
          <w:sz w:val="21"/>
          <w:szCs w:val="21"/>
          <w:lang w:eastAsia="de-AT"/>
        </w:rPr>
        <w:t xml:space="preserve"> und ihre innovativen Produkte für die Autos der Zukunft zu liefern</w:t>
      </w:r>
      <w:r>
        <w:rPr>
          <w:rFonts w:ascii="Roboto" w:eastAsia="Times New Roman" w:hAnsi="Roboto" w:cs="Helvetica"/>
          <w:color w:val="575756"/>
          <w:sz w:val="21"/>
          <w:szCs w:val="21"/>
          <w:lang w:eastAsia="de-AT"/>
        </w:rPr>
        <w:t xml:space="preserve">. Die Nähe Oberösterreichs zum </w:t>
      </w:r>
      <w:r w:rsidR="009805E6">
        <w:rPr>
          <w:rFonts w:ascii="Roboto" w:eastAsia="Times New Roman" w:hAnsi="Roboto" w:cs="Helvetica"/>
          <w:color w:val="575756"/>
          <w:sz w:val="21"/>
          <w:szCs w:val="21"/>
          <w:lang w:eastAsia="de-AT"/>
        </w:rPr>
        <w:t>s</w:t>
      </w:r>
      <w:r>
        <w:rPr>
          <w:rFonts w:ascii="Roboto" w:eastAsia="Times New Roman" w:hAnsi="Roboto" w:cs="Helvetica"/>
          <w:color w:val="575756"/>
          <w:sz w:val="21"/>
          <w:szCs w:val="21"/>
          <w:lang w:eastAsia="de-AT"/>
        </w:rPr>
        <w:t>üddeutschen Raum birgt große Chancen für eine intensive Zusammenarbeit</w:t>
      </w:r>
      <w:r w:rsidR="009805E6">
        <w:rPr>
          <w:rFonts w:ascii="Roboto" w:eastAsia="Times New Roman" w:hAnsi="Roboto" w:cs="Helvetica"/>
          <w:color w:val="575756"/>
          <w:sz w:val="21"/>
          <w:szCs w:val="21"/>
          <w:lang w:eastAsia="de-AT"/>
        </w:rPr>
        <w:t xml:space="preserve">. Deshalb ist es wichtig, dass unsere Unternehmen auf dem letzten </w:t>
      </w:r>
      <w:r w:rsidR="00BB563A">
        <w:rPr>
          <w:rFonts w:ascii="Roboto" w:eastAsia="Times New Roman" w:hAnsi="Roboto" w:cs="Helvetica"/>
          <w:color w:val="575756"/>
          <w:sz w:val="21"/>
          <w:szCs w:val="21"/>
          <w:lang w:eastAsia="de-AT"/>
        </w:rPr>
        <w:t>Wissensstand</w:t>
      </w:r>
      <w:r w:rsidR="009805E6">
        <w:rPr>
          <w:rFonts w:ascii="Roboto" w:eastAsia="Times New Roman" w:hAnsi="Roboto" w:cs="Helvetica"/>
          <w:color w:val="575756"/>
          <w:sz w:val="21"/>
          <w:szCs w:val="21"/>
          <w:lang w:eastAsia="de-AT"/>
        </w:rPr>
        <w:t xml:space="preserve"> sind und die Themen der Zukunft bedienen können“, meint Wolfgang Komatz, Manager des Automobil-Clusters Oberösterreich.</w:t>
      </w:r>
      <w:r>
        <w:rPr>
          <w:rFonts w:ascii="Roboto" w:eastAsia="Times New Roman" w:hAnsi="Roboto" w:cs="Helvetica"/>
          <w:color w:val="575756"/>
          <w:sz w:val="21"/>
          <w:szCs w:val="21"/>
          <w:lang w:eastAsia="de-AT"/>
        </w:rPr>
        <w:t xml:space="preserve"> </w:t>
      </w:r>
    </w:p>
    <w:p w:rsidR="00025041" w:rsidRPr="009E4544" w:rsidRDefault="00025041" w:rsidP="00350579">
      <w:pPr>
        <w:spacing w:after="0" w:line="240" w:lineRule="auto"/>
        <w:rPr>
          <w:rFonts w:ascii="Roboto" w:eastAsia="Times New Roman" w:hAnsi="Roboto" w:cs="Helvetica"/>
          <w:color w:val="575756"/>
          <w:sz w:val="26"/>
          <w:szCs w:val="26"/>
          <w:lang w:eastAsia="de-AT"/>
        </w:rPr>
      </w:pPr>
    </w:p>
    <w:p w:rsidR="009E4544" w:rsidRPr="009E4544" w:rsidRDefault="009E4544" w:rsidP="00350579">
      <w:pPr>
        <w:spacing w:after="0" w:line="240" w:lineRule="auto"/>
        <w:rPr>
          <w:rFonts w:ascii="Roboto" w:eastAsia="Times New Roman" w:hAnsi="Roboto" w:cs="Helvetica"/>
          <w:color w:val="575756"/>
          <w:sz w:val="26"/>
          <w:szCs w:val="26"/>
          <w:lang w:eastAsia="de-AT"/>
        </w:rPr>
      </w:pPr>
      <w:r w:rsidRPr="009E4544">
        <w:rPr>
          <w:rFonts w:ascii="Roboto" w:eastAsia="Times New Roman" w:hAnsi="Roboto" w:cs="Helvetica"/>
          <w:color w:val="575756"/>
          <w:sz w:val="21"/>
          <w:szCs w:val="21"/>
          <w:lang w:eastAsia="de-AT"/>
        </w:rPr>
        <w:t>Am Programm</w:t>
      </w:r>
      <w:r w:rsidR="00417B07">
        <w:rPr>
          <w:rFonts w:ascii="Roboto" w:eastAsia="Times New Roman" w:hAnsi="Roboto" w:cs="Helvetica"/>
          <w:color w:val="575756"/>
          <w:sz w:val="21"/>
          <w:szCs w:val="21"/>
          <w:lang w:eastAsia="de-AT"/>
        </w:rPr>
        <w:t xml:space="preserve"> der Zukunftsreise</w:t>
      </w:r>
      <w:r w:rsidRPr="009E4544">
        <w:rPr>
          <w:rFonts w:ascii="Roboto" w:eastAsia="Times New Roman" w:hAnsi="Roboto" w:cs="Helvetica"/>
          <w:color w:val="575756"/>
          <w:sz w:val="21"/>
          <w:szCs w:val="21"/>
          <w:lang w:eastAsia="de-AT"/>
        </w:rPr>
        <w:t xml:space="preserve"> st</w:t>
      </w:r>
      <w:r w:rsidR="00F14A02">
        <w:rPr>
          <w:rFonts w:ascii="Roboto" w:eastAsia="Times New Roman" w:hAnsi="Roboto" w:cs="Helvetica"/>
          <w:color w:val="575756"/>
          <w:sz w:val="21"/>
          <w:szCs w:val="21"/>
          <w:lang w:eastAsia="de-AT"/>
        </w:rPr>
        <w:t>and</w:t>
      </w:r>
      <w:r w:rsidRPr="009E4544">
        <w:rPr>
          <w:rFonts w:ascii="Roboto" w:eastAsia="Times New Roman" w:hAnsi="Roboto" w:cs="Helvetica"/>
          <w:color w:val="575756"/>
          <w:sz w:val="21"/>
          <w:szCs w:val="21"/>
          <w:lang w:eastAsia="de-AT"/>
        </w:rPr>
        <w:t xml:space="preserve"> neben Besuchen herausragender Unternehmen</w:t>
      </w:r>
      <w:r w:rsidR="00417B07">
        <w:rPr>
          <w:rFonts w:ascii="Roboto" w:eastAsia="Times New Roman" w:hAnsi="Roboto" w:cs="Helvetica"/>
          <w:color w:val="575756"/>
          <w:sz w:val="21"/>
          <w:szCs w:val="21"/>
          <w:lang w:eastAsia="de-AT"/>
        </w:rPr>
        <w:t xml:space="preserve"> wie Microsoft, BMW Startup Garage oder dem Autozulieferkonzern </w:t>
      </w:r>
      <w:proofErr w:type="spellStart"/>
      <w:r w:rsidR="00417B07">
        <w:rPr>
          <w:rFonts w:ascii="Roboto" w:eastAsia="Times New Roman" w:hAnsi="Roboto" w:cs="Helvetica"/>
          <w:color w:val="575756"/>
          <w:sz w:val="21"/>
          <w:szCs w:val="21"/>
          <w:lang w:eastAsia="de-AT"/>
        </w:rPr>
        <w:t>Dräxlmaier</w:t>
      </w:r>
      <w:proofErr w:type="spellEnd"/>
      <w:r w:rsidRPr="009E4544">
        <w:rPr>
          <w:rFonts w:ascii="Roboto" w:eastAsia="Times New Roman" w:hAnsi="Roboto" w:cs="Helvetica"/>
          <w:color w:val="575756"/>
          <w:sz w:val="21"/>
          <w:szCs w:val="21"/>
          <w:lang w:eastAsia="de-AT"/>
        </w:rPr>
        <w:t xml:space="preserve"> </w:t>
      </w:r>
      <w:r w:rsidR="00417B07">
        <w:rPr>
          <w:rFonts w:ascii="Roboto" w:eastAsia="Times New Roman" w:hAnsi="Roboto" w:cs="Helvetica"/>
          <w:color w:val="575756"/>
          <w:sz w:val="21"/>
          <w:szCs w:val="21"/>
          <w:lang w:eastAsia="de-AT"/>
        </w:rPr>
        <w:t xml:space="preserve">in </w:t>
      </w:r>
      <w:proofErr w:type="spellStart"/>
      <w:r w:rsidR="00417B07">
        <w:rPr>
          <w:rFonts w:ascii="Roboto" w:eastAsia="Times New Roman" w:hAnsi="Roboto" w:cs="Helvetica"/>
          <w:color w:val="575756"/>
          <w:sz w:val="21"/>
          <w:szCs w:val="21"/>
          <w:lang w:eastAsia="de-AT"/>
        </w:rPr>
        <w:t>Vilsbiburg</w:t>
      </w:r>
      <w:proofErr w:type="spellEnd"/>
      <w:r w:rsidR="00417B07">
        <w:rPr>
          <w:rFonts w:ascii="Roboto" w:eastAsia="Times New Roman" w:hAnsi="Roboto" w:cs="Helvetica"/>
          <w:color w:val="575756"/>
          <w:sz w:val="21"/>
          <w:szCs w:val="21"/>
          <w:lang w:eastAsia="de-AT"/>
        </w:rPr>
        <w:t xml:space="preserve"> </w:t>
      </w:r>
      <w:r w:rsidRPr="009E4544">
        <w:rPr>
          <w:rFonts w:ascii="Roboto" w:eastAsia="Times New Roman" w:hAnsi="Roboto" w:cs="Helvetica"/>
          <w:color w:val="575756"/>
          <w:sz w:val="21"/>
          <w:szCs w:val="21"/>
          <w:lang w:eastAsia="de-AT"/>
        </w:rPr>
        <w:t xml:space="preserve">auch ein </w:t>
      </w:r>
      <w:r w:rsidRPr="00527E08">
        <w:rPr>
          <w:rFonts w:ascii="Roboto" w:eastAsia="Times New Roman" w:hAnsi="Roboto" w:cs="Helvetica"/>
          <w:bCs/>
          <w:color w:val="575756"/>
          <w:sz w:val="21"/>
          <w:szCs w:val="21"/>
          <w:lang w:eastAsia="de-AT"/>
        </w:rPr>
        <w:t xml:space="preserve">Zusammentreffen mit Ilse Aigner, der Bayerischen Staatsministerin </w:t>
      </w:r>
      <w:r w:rsidRPr="009E4544">
        <w:rPr>
          <w:rFonts w:ascii="Roboto" w:eastAsia="Times New Roman" w:hAnsi="Roboto" w:cs="Helvetica"/>
          <w:color w:val="575756"/>
          <w:sz w:val="21"/>
          <w:szCs w:val="21"/>
          <w:lang w:eastAsia="de-AT"/>
        </w:rPr>
        <w:t xml:space="preserve">für Wirtschaft und </w:t>
      </w:r>
      <w:r w:rsidR="00417B07">
        <w:rPr>
          <w:rFonts w:ascii="Roboto" w:eastAsia="Times New Roman" w:hAnsi="Roboto" w:cs="Helvetica"/>
          <w:color w:val="575756"/>
          <w:sz w:val="21"/>
          <w:szCs w:val="21"/>
          <w:lang w:eastAsia="de-AT"/>
        </w:rPr>
        <w:t xml:space="preserve">Medien, Energie und Technologie, die eine Zusammenarbeit mit Oberösterreich auf den Gebieten der Connected Mobility sehr begrüßte. </w:t>
      </w:r>
    </w:p>
    <w:p w:rsidR="009E4544" w:rsidRDefault="009E4544" w:rsidP="00350579">
      <w:pPr>
        <w:spacing w:after="0" w:line="240" w:lineRule="auto"/>
        <w:rPr>
          <w:rFonts w:ascii="Roboto" w:eastAsia="Times New Roman" w:hAnsi="Roboto" w:cs="Helvetica"/>
          <w:color w:val="575756"/>
          <w:sz w:val="21"/>
          <w:szCs w:val="21"/>
          <w:lang w:eastAsia="de-AT"/>
        </w:rPr>
      </w:pPr>
      <w:r w:rsidRPr="009E4544">
        <w:rPr>
          <w:rFonts w:ascii="Roboto" w:eastAsia="Times New Roman" w:hAnsi="Roboto" w:cs="Helvetica"/>
          <w:color w:val="575756"/>
          <w:sz w:val="21"/>
          <w:szCs w:val="21"/>
          <w:lang w:eastAsia="de-AT"/>
        </w:rPr>
        <w:t>Die Veranstaltung w</w:t>
      </w:r>
      <w:r w:rsidR="00025041">
        <w:rPr>
          <w:rFonts w:ascii="Roboto" w:eastAsia="Times New Roman" w:hAnsi="Roboto" w:cs="Helvetica"/>
          <w:color w:val="575756"/>
          <w:sz w:val="21"/>
          <w:szCs w:val="21"/>
          <w:lang w:eastAsia="de-AT"/>
        </w:rPr>
        <w:t>urde</w:t>
      </w:r>
      <w:r w:rsidRPr="009E4544">
        <w:rPr>
          <w:rFonts w:ascii="Roboto" w:eastAsia="Times New Roman" w:hAnsi="Roboto" w:cs="Helvetica"/>
          <w:color w:val="575756"/>
          <w:sz w:val="21"/>
          <w:szCs w:val="21"/>
          <w:lang w:eastAsia="de-AT"/>
        </w:rPr>
        <w:t xml:space="preserve"> durch </w:t>
      </w:r>
      <w:hyperlink r:id="rId5" w:history="1">
        <w:proofErr w:type="spellStart"/>
        <w:r w:rsidRPr="00025041">
          <w:rPr>
            <w:rFonts w:ascii="Roboto" w:eastAsia="Times New Roman" w:hAnsi="Roboto" w:cs="Helvetica"/>
            <w:color w:val="575756"/>
            <w:sz w:val="21"/>
            <w:szCs w:val="21"/>
            <w:lang w:eastAsia="de-AT"/>
          </w:rPr>
          <w:t>go</w:t>
        </w:r>
        <w:proofErr w:type="spellEnd"/>
        <w:r w:rsidRPr="00025041">
          <w:rPr>
            <w:rFonts w:ascii="Roboto" w:eastAsia="Times New Roman" w:hAnsi="Roboto" w:cs="Helvetica"/>
            <w:color w:val="575756"/>
            <w:sz w:val="21"/>
            <w:szCs w:val="21"/>
            <w:lang w:eastAsia="de-AT"/>
          </w:rPr>
          <w:t>-international</w:t>
        </w:r>
      </w:hyperlink>
      <w:r w:rsidRPr="009E4544">
        <w:rPr>
          <w:rFonts w:ascii="Roboto" w:eastAsia="Times New Roman" w:hAnsi="Roboto" w:cs="Helvetica"/>
          <w:color w:val="575756"/>
          <w:sz w:val="21"/>
          <w:szCs w:val="21"/>
          <w:lang w:eastAsia="de-AT"/>
        </w:rPr>
        <w:t>, eine Initiative des Bundesministeriums für Wissenschaft, Forschung und Wirtschaft und der Wirtschaftskammer Österreich, gefördert.</w:t>
      </w:r>
    </w:p>
    <w:p w:rsidR="00350579" w:rsidRDefault="00350579" w:rsidP="00350579">
      <w:pPr>
        <w:spacing w:after="0" w:line="240" w:lineRule="auto"/>
        <w:rPr>
          <w:rFonts w:ascii="Roboto" w:eastAsia="Times New Roman" w:hAnsi="Roboto" w:cs="Helvetica"/>
          <w:color w:val="575756"/>
          <w:sz w:val="21"/>
          <w:szCs w:val="21"/>
          <w:lang w:eastAsia="de-AT"/>
        </w:rPr>
      </w:pPr>
    </w:p>
    <w:p w:rsidR="00F14A02" w:rsidRPr="00350579" w:rsidRDefault="00350579" w:rsidP="00350579">
      <w:pPr>
        <w:spacing w:after="0" w:line="240" w:lineRule="auto"/>
        <w:rPr>
          <w:rFonts w:ascii="Roboto" w:eastAsia="Times New Roman" w:hAnsi="Roboto" w:cs="Helvetica"/>
          <w:b/>
          <w:color w:val="575756"/>
          <w:sz w:val="21"/>
          <w:szCs w:val="21"/>
          <w:lang w:eastAsia="de-AT"/>
        </w:rPr>
      </w:pPr>
      <w:r w:rsidRPr="00350579">
        <w:rPr>
          <w:rFonts w:ascii="Roboto" w:eastAsia="Times New Roman" w:hAnsi="Roboto" w:cs="Helvetica"/>
          <w:b/>
          <w:color w:val="575756"/>
          <w:sz w:val="21"/>
          <w:szCs w:val="21"/>
          <w:lang w:eastAsia="de-AT"/>
        </w:rPr>
        <w:t>Connected Mobility – die smarte Zukunft in Oberösterreich</w:t>
      </w:r>
    </w:p>
    <w:p w:rsidR="00F14A02" w:rsidRDefault="00F14A02" w:rsidP="00350579">
      <w:pPr>
        <w:spacing w:after="0" w:line="240" w:lineRule="auto"/>
        <w:rPr>
          <w:rFonts w:ascii="Roboto" w:eastAsia="Times New Roman" w:hAnsi="Roboto" w:cs="Helvetica"/>
          <w:color w:val="575756"/>
          <w:sz w:val="21"/>
          <w:szCs w:val="21"/>
          <w:lang w:eastAsia="de-AT"/>
        </w:rPr>
      </w:pPr>
      <w:r>
        <w:rPr>
          <w:rFonts w:ascii="Roboto" w:eastAsia="Times New Roman" w:hAnsi="Roboto" w:cs="Helvetica"/>
          <w:color w:val="575756"/>
          <w:sz w:val="21"/>
          <w:szCs w:val="21"/>
          <w:lang w:eastAsia="de-AT"/>
        </w:rPr>
        <w:t xml:space="preserve">Die Initiative Connected Mobility (ICM) des Automobil- und des IT-Clusters greift genau diese Themen der automotiven Digitalisierung auf und bietet Unternehmen die Möglichkeit, sich branchenübergreifend auszutauschen und Kooperationsfelder zu finden, die die Mobilität der Zukunft nachhaltig und innovativ beeinflussen. In der ICM sind knapp 30 Firmen als Partner vertreten. Leitbetriebe wie KTM, Rosenbauer, </w:t>
      </w:r>
      <w:r w:rsidR="00350579">
        <w:rPr>
          <w:rFonts w:ascii="Roboto" w:eastAsia="Times New Roman" w:hAnsi="Roboto" w:cs="Helvetica"/>
          <w:color w:val="575756"/>
          <w:sz w:val="21"/>
          <w:szCs w:val="21"/>
          <w:lang w:eastAsia="de-AT"/>
        </w:rPr>
        <w:t xml:space="preserve">ARBÖ, Energie AG, Continental, ASFINAG, T-Systems oder </w:t>
      </w:r>
      <w:proofErr w:type="spellStart"/>
      <w:r w:rsidR="00350579">
        <w:rPr>
          <w:rFonts w:ascii="Roboto" w:eastAsia="Times New Roman" w:hAnsi="Roboto" w:cs="Helvetica"/>
          <w:color w:val="575756"/>
          <w:sz w:val="21"/>
          <w:szCs w:val="21"/>
          <w:lang w:eastAsia="de-AT"/>
        </w:rPr>
        <w:t>Kapsch</w:t>
      </w:r>
      <w:proofErr w:type="spellEnd"/>
      <w:r w:rsidR="00350579">
        <w:rPr>
          <w:rFonts w:ascii="Roboto" w:eastAsia="Times New Roman" w:hAnsi="Roboto" w:cs="Helvetica"/>
          <w:color w:val="575756"/>
          <w:sz w:val="21"/>
          <w:szCs w:val="21"/>
          <w:lang w:eastAsia="de-AT"/>
        </w:rPr>
        <w:t xml:space="preserve"> sind  nur einige, die die Initiative mit ihrer Teilnahme aktiv nützen. </w:t>
      </w:r>
      <w:r>
        <w:rPr>
          <w:rFonts w:ascii="Roboto" w:eastAsia="Times New Roman" w:hAnsi="Roboto" w:cs="Helvetica"/>
          <w:color w:val="575756"/>
          <w:sz w:val="21"/>
          <w:szCs w:val="21"/>
          <w:lang w:eastAsia="de-AT"/>
        </w:rPr>
        <w:t xml:space="preserve">Mehrere Projekte, darunter das kürzlich </w:t>
      </w:r>
      <w:r w:rsidR="00025041">
        <w:rPr>
          <w:rFonts w:ascii="Roboto" w:eastAsia="Times New Roman" w:hAnsi="Roboto" w:cs="Helvetica"/>
          <w:color w:val="575756"/>
          <w:sz w:val="21"/>
          <w:szCs w:val="21"/>
          <w:lang w:eastAsia="de-AT"/>
        </w:rPr>
        <w:t xml:space="preserve">im </w:t>
      </w:r>
      <w:proofErr w:type="spellStart"/>
      <w:r w:rsidR="00025041">
        <w:rPr>
          <w:rFonts w:ascii="Roboto" w:eastAsia="Times New Roman" w:hAnsi="Roboto" w:cs="Helvetica"/>
          <w:color w:val="575756"/>
          <w:sz w:val="21"/>
          <w:szCs w:val="21"/>
          <w:lang w:eastAsia="de-AT"/>
        </w:rPr>
        <w:t>Ennshafen</w:t>
      </w:r>
      <w:proofErr w:type="spellEnd"/>
      <w:r w:rsidR="00025041">
        <w:rPr>
          <w:rFonts w:ascii="Roboto" w:eastAsia="Times New Roman" w:hAnsi="Roboto" w:cs="Helvetica"/>
          <w:color w:val="575756"/>
          <w:sz w:val="21"/>
          <w:szCs w:val="21"/>
          <w:lang w:eastAsia="de-AT"/>
        </w:rPr>
        <w:t xml:space="preserve"> </w:t>
      </w:r>
      <w:r>
        <w:rPr>
          <w:rFonts w:ascii="Roboto" w:eastAsia="Times New Roman" w:hAnsi="Roboto" w:cs="Helvetica"/>
          <w:color w:val="575756"/>
          <w:sz w:val="21"/>
          <w:szCs w:val="21"/>
          <w:lang w:eastAsia="de-AT"/>
        </w:rPr>
        <w:t xml:space="preserve">vorgestellte Projekt für autonomes Fahren, </w:t>
      </w:r>
      <w:proofErr w:type="spellStart"/>
      <w:r>
        <w:rPr>
          <w:rFonts w:ascii="Roboto" w:eastAsia="Times New Roman" w:hAnsi="Roboto" w:cs="Helvetica"/>
          <w:color w:val="575756"/>
          <w:sz w:val="21"/>
          <w:szCs w:val="21"/>
          <w:lang w:eastAsia="de-AT"/>
        </w:rPr>
        <w:t>DigiTrans</w:t>
      </w:r>
      <w:proofErr w:type="spellEnd"/>
      <w:r>
        <w:rPr>
          <w:rFonts w:ascii="Roboto" w:eastAsia="Times New Roman" w:hAnsi="Roboto" w:cs="Helvetica"/>
          <w:color w:val="575756"/>
          <w:sz w:val="21"/>
          <w:szCs w:val="21"/>
          <w:lang w:eastAsia="de-AT"/>
        </w:rPr>
        <w:t xml:space="preserve">, sind seit der Gründung der Plattform 2015 bereits entstanden. </w:t>
      </w:r>
      <w:r w:rsidR="00350579">
        <w:rPr>
          <w:rFonts w:ascii="Roboto" w:eastAsia="Times New Roman" w:hAnsi="Roboto" w:cs="Helvetica"/>
          <w:color w:val="575756"/>
          <w:sz w:val="21"/>
          <w:szCs w:val="21"/>
          <w:lang w:eastAsia="de-AT"/>
        </w:rPr>
        <w:t xml:space="preserve">Die Verknüpfung der IT- mit der Automobilbranche ist strategisch von großer Bedeutung für Oberösterreich. „Mit dem kooperativen Zusammenschluss der beiden treibenden Branchen in Oberösterreich  stehen den Firmen weit mehr Möglichkeiten zur Entwicklung offen. Früher zu wissen, was alles möglich ist, heißt auch, früher mit Lösungen am Markt zu ein, als andere Zulieferer“, unterstreicht Wirtschaftslandesrat </w:t>
      </w:r>
      <w:proofErr w:type="spellStart"/>
      <w:r w:rsidR="00350579">
        <w:rPr>
          <w:rFonts w:ascii="Roboto" w:eastAsia="Times New Roman" w:hAnsi="Roboto" w:cs="Helvetica"/>
          <w:color w:val="575756"/>
          <w:sz w:val="21"/>
          <w:szCs w:val="21"/>
          <w:lang w:eastAsia="de-AT"/>
        </w:rPr>
        <w:t>Strugl</w:t>
      </w:r>
      <w:proofErr w:type="spellEnd"/>
      <w:r w:rsidR="00350579">
        <w:rPr>
          <w:rFonts w:ascii="Roboto" w:eastAsia="Times New Roman" w:hAnsi="Roboto" w:cs="Helvetica"/>
          <w:color w:val="575756"/>
          <w:sz w:val="21"/>
          <w:szCs w:val="21"/>
          <w:lang w:eastAsia="de-AT"/>
        </w:rPr>
        <w:t xml:space="preserve"> die Wichtigkeit der Förderung von Innovationen im Hightech-Bereich.</w:t>
      </w:r>
    </w:p>
    <w:p w:rsidR="005E5AE5" w:rsidRDefault="005E5AE5" w:rsidP="00350579">
      <w:pPr>
        <w:spacing w:after="0" w:line="240" w:lineRule="auto"/>
        <w:rPr>
          <w:rFonts w:ascii="Roboto" w:eastAsia="Times New Roman" w:hAnsi="Roboto" w:cs="Helvetica"/>
          <w:color w:val="575756"/>
          <w:sz w:val="21"/>
          <w:szCs w:val="21"/>
          <w:lang w:eastAsia="de-AT"/>
        </w:rPr>
      </w:pPr>
    </w:p>
    <w:p w:rsidR="00AD4CFD" w:rsidRDefault="00AD4CFD" w:rsidP="00350579">
      <w:pPr>
        <w:spacing w:after="0" w:line="240" w:lineRule="auto"/>
        <w:rPr>
          <w:rFonts w:ascii="Roboto" w:eastAsia="Times New Roman" w:hAnsi="Roboto" w:cs="Helvetica"/>
          <w:color w:val="575756"/>
          <w:sz w:val="21"/>
          <w:szCs w:val="21"/>
          <w:lang w:eastAsia="de-AT"/>
        </w:rPr>
      </w:pPr>
    </w:p>
    <w:p w:rsidR="00AD4CFD" w:rsidRDefault="00AD4CFD" w:rsidP="00350579">
      <w:pPr>
        <w:spacing w:after="0" w:line="240" w:lineRule="auto"/>
        <w:rPr>
          <w:rFonts w:ascii="Roboto" w:eastAsia="Times New Roman" w:hAnsi="Roboto" w:cs="Helvetica"/>
          <w:color w:val="575756"/>
          <w:sz w:val="21"/>
          <w:szCs w:val="21"/>
          <w:lang w:eastAsia="de-AT"/>
        </w:rPr>
      </w:pPr>
    </w:p>
    <w:p w:rsidR="00AD4CFD" w:rsidRDefault="00AD4CFD" w:rsidP="00350579">
      <w:pPr>
        <w:spacing w:after="0" w:line="240" w:lineRule="auto"/>
        <w:rPr>
          <w:rFonts w:ascii="Roboto" w:eastAsia="Times New Roman" w:hAnsi="Roboto" w:cs="Helvetica"/>
          <w:color w:val="575756"/>
          <w:sz w:val="21"/>
          <w:szCs w:val="21"/>
          <w:lang w:eastAsia="de-AT"/>
        </w:rPr>
      </w:pPr>
      <w:r>
        <w:rPr>
          <w:noProof/>
          <w:lang w:eastAsia="de-AT"/>
        </w:rPr>
        <w:lastRenderedPageBreak/>
        <w:drawing>
          <wp:inline distT="0" distB="0" distL="0" distR="0">
            <wp:extent cx="5760720" cy="3857274"/>
            <wp:effectExtent l="0" t="0" r="0" b="0"/>
            <wp:docPr id="1" name="Grafik 1" descr="C:\Users\hej\AppData\Local\Microsoft\Windows\INetCache\Content.Word\Delegation Stru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j\AppData\Local\Microsoft\Windows\INetCache\Content.Word\Delegation Strug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57274"/>
                    </a:xfrm>
                    <a:prstGeom prst="rect">
                      <a:avLst/>
                    </a:prstGeom>
                    <a:noFill/>
                    <a:ln>
                      <a:noFill/>
                    </a:ln>
                  </pic:spPr>
                </pic:pic>
              </a:graphicData>
            </a:graphic>
          </wp:inline>
        </w:drawing>
      </w:r>
    </w:p>
    <w:p w:rsidR="00AD4CFD" w:rsidRDefault="00AD4CFD" w:rsidP="00350579">
      <w:pPr>
        <w:spacing w:after="0" w:line="240" w:lineRule="auto"/>
        <w:rPr>
          <w:rFonts w:ascii="Roboto" w:eastAsia="Times New Roman" w:hAnsi="Roboto" w:cs="Helvetica"/>
          <w:color w:val="575756"/>
          <w:sz w:val="21"/>
          <w:szCs w:val="21"/>
          <w:lang w:eastAsia="de-AT"/>
        </w:rPr>
      </w:pPr>
    </w:p>
    <w:p w:rsidR="005E5AE5" w:rsidRPr="009E4544" w:rsidRDefault="005E5AE5" w:rsidP="00350579">
      <w:pPr>
        <w:spacing w:after="0" w:line="240" w:lineRule="auto"/>
        <w:rPr>
          <w:rFonts w:ascii="Roboto" w:eastAsia="Times New Roman" w:hAnsi="Roboto" w:cs="Helvetica"/>
          <w:color w:val="575756"/>
          <w:sz w:val="26"/>
          <w:szCs w:val="26"/>
          <w:lang w:eastAsia="de-AT"/>
        </w:rPr>
      </w:pPr>
      <w:r>
        <w:rPr>
          <w:rFonts w:ascii="Roboto" w:eastAsia="Times New Roman" w:hAnsi="Roboto" w:cs="Helvetica"/>
          <w:color w:val="575756"/>
          <w:sz w:val="21"/>
          <w:szCs w:val="21"/>
          <w:lang w:eastAsia="de-AT"/>
        </w:rPr>
        <w:t xml:space="preserve">Bildtext: </w:t>
      </w:r>
      <w:r w:rsidR="00503574">
        <w:rPr>
          <w:rFonts w:ascii="Roboto" w:eastAsia="Times New Roman" w:hAnsi="Roboto" w:cs="Helvetica"/>
          <w:color w:val="575756"/>
          <w:sz w:val="21"/>
          <w:szCs w:val="21"/>
          <w:lang w:eastAsia="de-AT"/>
        </w:rPr>
        <w:t xml:space="preserve">Die Delegation unter Leitung von LR Dr. Michael </w:t>
      </w:r>
      <w:proofErr w:type="spellStart"/>
      <w:r w:rsidR="00503574">
        <w:rPr>
          <w:rFonts w:ascii="Roboto" w:eastAsia="Times New Roman" w:hAnsi="Roboto" w:cs="Helvetica"/>
          <w:color w:val="575756"/>
          <w:sz w:val="21"/>
          <w:szCs w:val="21"/>
          <w:lang w:eastAsia="de-AT"/>
        </w:rPr>
        <w:t>Strugl</w:t>
      </w:r>
      <w:proofErr w:type="spellEnd"/>
      <w:r w:rsidR="00503574">
        <w:rPr>
          <w:rFonts w:ascii="Roboto" w:eastAsia="Times New Roman" w:hAnsi="Roboto" w:cs="Helvetica"/>
          <w:color w:val="575756"/>
          <w:sz w:val="21"/>
          <w:szCs w:val="21"/>
          <w:lang w:eastAsia="de-AT"/>
        </w:rPr>
        <w:t xml:space="preserve"> (4. V. r.)</w:t>
      </w:r>
      <w:r>
        <w:rPr>
          <w:rFonts w:ascii="Roboto" w:eastAsia="Times New Roman" w:hAnsi="Roboto" w:cs="Helvetica"/>
          <w:color w:val="575756"/>
          <w:sz w:val="21"/>
          <w:szCs w:val="21"/>
          <w:lang w:eastAsia="de-AT"/>
        </w:rPr>
        <w:t xml:space="preserve"> Bild: </w:t>
      </w:r>
      <w:proofErr w:type="spellStart"/>
      <w:r w:rsidR="00503574">
        <w:rPr>
          <w:rFonts w:ascii="Roboto" w:eastAsia="Times New Roman" w:hAnsi="Roboto" w:cs="Helvetica"/>
          <w:color w:val="575756"/>
          <w:sz w:val="21"/>
          <w:szCs w:val="21"/>
          <w:lang w:eastAsia="de-AT"/>
        </w:rPr>
        <w:t>AußenwirtschaftsCenter</w:t>
      </w:r>
      <w:proofErr w:type="spellEnd"/>
      <w:r w:rsidR="00AD4CFD">
        <w:rPr>
          <w:rFonts w:ascii="Roboto" w:eastAsia="Times New Roman" w:hAnsi="Roboto" w:cs="Helvetica"/>
          <w:color w:val="575756"/>
          <w:sz w:val="21"/>
          <w:szCs w:val="21"/>
          <w:lang w:eastAsia="de-AT"/>
        </w:rPr>
        <w:t xml:space="preserve"> München</w:t>
      </w:r>
      <w:bookmarkStart w:id="0" w:name="_GoBack"/>
      <w:bookmarkEnd w:id="0"/>
    </w:p>
    <w:sectPr w:rsidR="005E5AE5" w:rsidRPr="009E45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4E1"/>
    <w:multiLevelType w:val="multilevel"/>
    <w:tmpl w:val="165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44"/>
    <w:rsid w:val="00025041"/>
    <w:rsid w:val="00284C2E"/>
    <w:rsid w:val="003021B3"/>
    <w:rsid w:val="00350579"/>
    <w:rsid w:val="00417B07"/>
    <w:rsid w:val="00503574"/>
    <w:rsid w:val="00527E08"/>
    <w:rsid w:val="005E5AE5"/>
    <w:rsid w:val="009805E6"/>
    <w:rsid w:val="009E4544"/>
    <w:rsid w:val="00AD4CFD"/>
    <w:rsid w:val="00BB563A"/>
    <w:rsid w:val="00F14A02"/>
    <w:rsid w:val="00FF04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4436E-6FE3-4224-80B1-FE881625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E4544"/>
    <w:rPr>
      <w:strike w:val="0"/>
      <w:dstrike w:val="0"/>
      <w:color w:val="009CDC"/>
      <w:u w:val="none"/>
      <w:effect w:val="none"/>
      <w:shd w:val="clear" w:color="auto" w:fill="auto"/>
    </w:rPr>
  </w:style>
  <w:style w:type="character" w:styleId="Fett">
    <w:name w:val="Strong"/>
    <w:basedOn w:val="Absatz-Standardschriftart"/>
    <w:uiPriority w:val="22"/>
    <w:qFormat/>
    <w:rsid w:val="009E4544"/>
    <w:rPr>
      <w:b/>
      <w:bCs/>
    </w:rPr>
  </w:style>
  <w:style w:type="paragraph" w:styleId="StandardWeb">
    <w:name w:val="Normal (Web)"/>
    <w:basedOn w:val="Standard"/>
    <w:uiPriority w:val="99"/>
    <w:semiHidden/>
    <w:unhideWhenUsed/>
    <w:rsid w:val="009E4544"/>
    <w:pPr>
      <w:spacing w:after="15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wis.advantageaustria.org/Framework/www.go-international.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tmggroup</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Ringler Susanne</dc:creator>
  <cp:keywords/>
  <dc:description/>
  <cp:lastModifiedBy>Hehn Juliane</cp:lastModifiedBy>
  <cp:revision>2</cp:revision>
  <dcterms:created xsi:type="dcterms:W3CDTF">2017-04-07T07:40:00Z</dcterms:created>
  <dcterms:modified xsi:type="dcterms:W3CDTF">2017-04-07T07:40:00Z</dcterms:modified>
</cp:coreProperties>
</file>